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ED" w:rsidRDefault="00CA28ED" w:rsidP="00CA28ED">
      <w:pPr>
        <w:jc w:val="right"/>
      </w:pPr>
      <w:r>
        <w:t>Приложение № 2</w:t>
      </w:r>
    </w:p>
    <w:p w:rsidR="00CA28ED" w:rsidRDefault="00CA28ED" w:rsidP="00CA28ED"/>
    <w:p w:rsidR="00CA28ED" w:rsidRDefault="00CA28ED" w:rsidP="00CA28ED">
      <w:pPr>
        <w:jc w:val="both"/>
      </w:pPr>
      <w:r>
        <w:t>Технические требования к оформлению статей:</w:t>
      </w:r>
    </w:p>
    <w:p w:rsidR="00CA28ED" w:rsidRDefault="00CA28ED" w:rsidP="00CA28ED">
      <w:pPr>
        <w:jc w:val="both"/>
      </w:pPr>
    </w:p>
    <w:p w:rsidR="00CA28ED" w:rsidRDefault="00CA28ED" w:rsidP="00CA28ED">
      <w:pPr>
        <w:jc w:val="both"/>
      </w:pPr>
      <w:r>
        <w:t>Название статьи (прописные, выровненные по центру);</w:t>
      </w:r>
    </w:p>
    <w:p w:rsidR="00CA28ED" w:rsidRDefault="00CA28ED" w:rsidP="00CA28ED">
      <w:pPr>
        <w:jc w:val="both"/>
      </w:pPr>
      <w:r>
        <w:t>Фамилия, имя, отчество автора (авторов) полностью (полужирный курсив, выровненный по правому краю);</w:t>
      </w:r>
    </w:p>
    <w:p w:rsidR="00CA28ED" w:rsidRDefault="00CA28ED" w:rsidP="00CA28ED">
      <w:pPr>
        <w:jc w:val="both"/>
      </w:pPr>
      <w:r>
        <w:t xml:space="preserve">Ученая степень, звание, должность; полное и точное место работы, подразделение, организация; контактная информация </w:t>
      </w:r>
    </w:p>
    <w:p w:rsidR="00CA28ED" w:rsidRDefault="00CA28ED" w:rsidP="00CA28ED">
      <w:pPr>
        <w:jc w:val="both"/>
      </w:pPr>
      <w:r>
        <w:t>Аннотация (250-300 знаков с пробелами);</w:t>
      </w:r>
    </w:p>
    <w:p w:rsidR="00CA28ED" w:rsidRDefault="00CA28ED" w:rsidP="00CA28ED">
      <w:pPr>
        <w:jc w:val="both"/>
      </w:pPr>
      <w:r>
        <w:t>Ключевые слова (5-7 слов).</w:t>
      </w:r>
    </w:p>
    <w:p w:rsidR="00CA28ED" w:rsidRDefault="00CA28ED" w:rsidP="00CA28ED">
      <w:pPr>
        <w:jc w:val="both"/>
      </w:pPr>
      <w:r>
        <w:t>Набор должен быть выполнен в текстовом редакторе WORD, формат «</w:t>
      </w:r>
      <w:proofErr w:type="spellStart"/>
      <w:r>
        <w:t>doc</w:t>
      </w:r>
      <w:proofErr w:type="spellEnd"/>
      <w:r>
        <w:t xml:space="preserve">». </w:t>
      </w:r>
    </w:p>
    <w:p w:rsidR="00CA28ED" w:rsidRDefault="00CA28ED" w:rsidP="00CA28ED">
      <w:pPr>
        <w:jc w:val="both"/>
      </w:pPr>
      <w:r>
        <w:t>Объем — до 10 страниц текста.</w:t>
      </w:r>
    </w:p>
    <w:p w:rsidR="00CA28ED" w:rsidRDefault="00CA28ED" w:rsidP="00CA28ED">
      <w:pPr>
        <w:jc w:val="both"/>
      </w:pPr>
      <w:r>
        <w:t>Межстрочный интервал — 1,5.</w:t>
      </w:r>
    </w:p>
    <w:p w:rsidR="00CA28ED" w:rsidRDefault="00CA28ED" w:rsidP="00CA28ED">
      <w:pPr>
        <w:jc w:val="both"/>
        <w:rPr>
          <w:lang w:val="en-US"/>
        </w:rPr>
      </w:pPr>
      <w:r>
        <w:t>Шрифт</w:t>
      </w:r>
      <w:r>
        <w:rPr>
          <w:lang w:val="en-US"/>
        </w:rPr>
        <w:t xml:space="preserve"> — Times New Roman.</w:t>
      </w:r>
    </w:p>
    <w:p w:rsidR="00CA28ED" w:rsidRDefault="00CA28ED" w:rsidP="00CA28ED">
      <w:pPr>
        <w:jc w:val="both"/>
        <w:rPr>
          <w:lang w:val="en-US"/>
        </w:rPr>
      </w:pPr>
      <w:r>
        <w:t>Кегль</w:t>
      </w:r>
      <w:r>
        <w:rPr>
          <w:lang w:val="en-US"/>
        </w:rPr>
        <w:t xml:space="preserve"> 14.</w:t>
      </w:r>
    </w:p>
    <w:p w:rsidR="00CA28ED" w:rsidRDefault="00CA28ED" w:rsidP="00CA28ED">
      <w:pPr>
        <w:jc w:val="both"/>
      </w:pPr>
      <w:r>
        <w:t xml:space="preserve">Поле везде —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</w:t>
      </w:r>
    </w:p>
    <w:p w:rsidR="00CA28ED" w:rsidRDefault="00CA28ED" w:rsidP="00CA28ED">
      <w:pPr>
        <w:jc w:val="both"/>
      </w:pPr>
      <w:r>
        <w:t>Абзацный отступ — 1, 25.</w:t>
      </w:r>
    </w:p>
    <w:p w:rsidR="00CA28ED" w:rsidRDefault="00CA28ED" w:rsidP="00CA28ED">
      <w:pPr>
        <w:jc w:val="both"/>
      </w:pPr>
      <w:r>
        <w:t xml:space="preserve">Сноски в тексте — по образцу [6, с. 57], в конце статьи — нумерованный список литературы с указанием полных выходных данных, включая количество страниц в издании. </w:t>
      </w:r>
    </w:p>
    <w:p w:rsidR="00CA28ED" w:rsidRDefault="00CA28ED" w:rsidP="00CA28ED">
      <w:pPr>
        <w:jc w:val="both"/>
      </w:pPr>
      <w:r>
        <w:t xml:space="preserve">Оргкомитет оставляет за собой право отклонять заявки и материалы, не соответствующие тематике конференции или требованиям к их оформлению. </w:t>
      </w:r>
    </w:p>
    <w:p w:rsidR="00CA28ED" w:rsidRDefault="00CA28ED" w:rsidP="00CA28ED">
      <w:pPr>
        <w:jc w:val="both"/>
      </w:pPr>
      <w:r>
        <w:t>Публикация сборника материалов конференции планируется после ее проведения.</w:t>
      </w:r>
    </w:p>
    <w:p w:rsidR="00CA28ED" w:rsidRDefault="00CA28ED" w:rsidP="00CA28ED">
      <w:pPr>
        <w:jc w:val="both"/>
      </w:pPr>
      <w:r>
        <w:t xml:space="preserve">Просим присылать тексты статей в соответствии с техническими требованиями до 30 марта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на адрес оргкомитета: </w:t>
      </w:r>
      <w:hyperlink r:id="rId5" w:history="1">
        <w:r>
          <w:rPr>
            <w:rStyle w:val="a3"/>
            <w:b/>
            <w:bCs w:val="0"/>
            <w:i/>
            <w:iCs w:val="0"/>
          </w:rPr>
          <w:t>partina.konf@gmail.com</w:t>
        </w:r>
      </w:hyperlink>
      <w:r>
        <w:t>.</w:t>
      </w:r>
    </w:p>
    <w:p w:rsidR="00CA28ED" w:rsidRDefault="00CA28ED" w:rsidP="00CA28ED">
      <w:pPr>
        <w:jc w:val="both"/>
      </w:pPr>
    </w:p>
    <w:p w:rsidR="00CA28ED" w:rsidRDefault="00CA28ED" w:rsidP="00CA28ED">
      <w:pPr>
        <w:jc w:val="both"/>
      </w:pPr>
    </w:p>
    <w:p w:rsidR="00CA28ED" w:rsidRDefault="00CA28ED" w:rsidP="00CA28ED">
      <w:pPr>
        <w:jc w:val="both"/>
      </w:pPr>
    </w:p>
    <w:p w:rsidR="00CA28ED" w:rsidRDefault="00CA28ED" w:rsidP="00CA28ED"/>
    <w:p w:rsidR="007552C4" w:rsidRDefault="00CA28ED">
      <w:bookmarkStart w:id="0" w:name="_GoBack"/>
      <w:bookmarkEnd w:id="0"/>
    </w:p>
    <w:sectPr w:rsidR="007552C4" w:rsidSect="00194719">
      <w:pgSz w:w="11900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ED"/>
    <w:rsid w:val="005E6DAC"/>
    <w:rsid w:val="00BF5C87"/>
    <w:rsid w:val="00CA28ED"/>
    <w:rsid w:val="00DB690B"/>
    <w:rsid w:val="00DE54D0"/>
    <w:rsid w:val="00EA4F65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A28ED"/>
    <w:pPr>
      <w:tabs>
        <w:tab w:val="left" w:pos="156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28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A28ED"/>
    <w:pPr>
      <w:tabs>
        <w:tab w:val="left" w:pos="1560"/>
      </w:tabs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28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ina.kon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2015-11-11T08:52:00Z</dcterms:created>
  <dcterms:modified xsi:type="dcterms:W3CDTF">2015-11-11T08:52:00Z</dcterms:modified>
</cp:coreProperties>
</file>